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67" w:rsidRPr="00A94FF1" w:rsidRDefault="00AD01EA" w:rsidP="00A94FF1">
      <w:pPr>
        <w:spacing w:line="240" w:lineRule="auto"/>
        <w:ind w:firstLine="284"/>
        <w:jc w:val="center"/>
        <w:rPr>
          <w:rFonts w:ascii="Copperplate Gothic Light" w:hAnsi="Copperplate Gothic Light"/>
          <w:b/>
          <w:sz w:val="32"/>
          <w:szCs w:val="32"/>
          <w:lang w:val="fr-FR"/>
        </w:rPr>
      </w:pPr>
      <w:r w:rsidRPr="00AD01EA">
        <w:rPr>
          <w:noProof/>
        </w:rPr>
        <w:pict>
          <v:group id="_x0000_s1026" style="position:absolute;left:0;text-align:left;margin-left:-60.45pt;margin-top:-69.6pt;width:36.35pt;height:890.4pt;z-index:251657728" coordorigin="13,25" coordsize="727,168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02;top:25;width:238;height:16879" o:regroupid="2" fillcolor="red">
              <v:textbox style="mso-next-textbox:#_x0000_s1027">
                <w:txbxContent>
                  <w:p w:rsidR="00D32F67" w:rsidRDefault="00D32F67"/>
                </w:txbxContent>
              </v:textbox>
            </v:shape>
            <v:shape id="_x0000_s1028" type="#_x0000_t202" style="position:absolute;left:264;top:25;width:238;height:16879" o:regroupid="2" fillcolor="yellow">
              <v:textbox style="mso-next-textbox:#_x0000_s1028">
                <w:txbxContent>
                  <w:p w:rsidR="00D32F67" w:rsidRDefault="00D32F67"/>
                </w:txbxContent>
              </v:textbox>
            </v:shape>
            <v:shape id="_x0000_s1029" type="#_x0000_t202" style="position:absolute;left:13;top:25;width:251;height:16879" o:regroupid="2" fillcolor="black">
              <v:textbox style="mso-next-textbox:#_x0000_s1029">
                <w:txbxContent>
                  <w:p w:rsidR="00D32F67" w:rsidRDefault="00D32F67"/>
                </w:txbxContent>
              </v:textbox>
            </v:shape>
          </v:group>
        </w:pict>
      </w:r>
      <w:r w:rsidRPr="00AD01EA">
        <w:rPr>
          <w:noProof/>
        </w:rPr>
        <w:pict>
          <v:group id="_x0000_s1030" style="position:absolute;left:0;text-align:left;margin-left:476.3pt;margin-top:-69.6pt;width:36.35pt;height:890.4pt;z-index:251655680" coordorigin="11169,2189" coordsize="727,16879">
            <v:shape id="_x0000_s1031" type="#_x0000_t202" style="position:absolute;left:11658;top:2189;width:238;height:16879" fillcolor="#c30">
              <v:textbox style="mso-next-textbox:#_x0000_s1031">
                <w:txbxContent>
                  <w:p w:rsidR="00D32F67" w:rsidRDefault="00D32F67"/>
                </w:txbxContent>
              </v:textbox>
            </v:shape>
            <v:shape id="_x0000_s1032" type="#_x0000_t202" style="position:absolute;left:11420;top:2189;width:238;height:16879" fillcolor="yellow">
              <v:textbox style="mso-next-textbox:#_x0000_s1032">
                <w:txbxContent>
                  <w:p w:rsidR="00D32F67" w:rsidRDefault="00D32F67"/>
                </w:txbxContent>
              </v:textbox>
            </v:shape>
            <v:shape id="_x0000_s1033" type="#_x0000_t202" style="position:absolute;left:11169;top:2189;width:251;height:16879" fillcolor="#2618da">
              <v:textbox style="mso-next-textbox:#_x0000_s1033">
                <w:txbxContent>
                  <w:p w:rsidR="00D32F67" w:rsidRPr="00922AAA" w:rsidRDefault="00D32F67">
                    <w:pPr>
                      <w:rPr>
                        <w:color w:val="0099FF"/>
                      </w:rPr>
                    </w:pPr>
                  </w:p>
                </w:txbxContent>
              </v:textbox>
            </v:shape>
          </v:group>
        </w:pict>
      </w:r>
      <w:r w:rsidR="00D32F67" w:rsidRPr="00A94FF1">
        <w:rPr>
          <w:rFonts w:ascii="Copperplate Gothic Light" w:hAnsi="Copperplate Gothic Light"/>
          <w:b/>
          <w:sz w:val="32"/>
          <w:szCs w:val="32"/>
          <w:lang w:val="fr-FR"/>
        </w:rPr>
        <w:t>Sous le Haut Patronage de S.E.M L’Ambassadeur de Belgique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32"/>
          <w:szCs w:val="32"/>
          <w:lang w:val="fr-FR"/>
        </w:rPr>
      </w:pPr>
      <w:r w:rsidRPr="00A94FF1">
        <w:rPr>
          <w:b/>
          <w:sz w:val="32"/>
          <w:szCs w:val="32"/>
          <w:lang w:val="fr-FR"/>
        </w:rPr>
        <w:t xml:space="preserve">Dans le cadre du </w:t>
      </w:r>
      <w:r w:rsidRPr="008A465D">
        <w:rPr>
          <w:b/>
          <w:color w:val="3366FF"/>
          <w:sz w:val="48"/>
          <w:szCs w:val="48"/>
          <w:lang w:val="fr-FR"/>
        </w:rPr>
        <w:t>50</w:t>
      </w:r>
      <w:r w:rsidRPr="00A94FF1">
        <w:rPr>
          <w:b/>
          <w:sz w:val="32"/>
          <w:szCs w:val="32"/>
          <w:lang w:val="fr-FR"/>
        </w:rPr>
        <w:t>naire de la RD CONGO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color w:val="FF0000"/>
          <w:sz w:val="48"/>
          <w:szCs w:val="48"/>
          <w:lang w:val="fr-FR"/>
        </w:rPr>
      </w:pPr>
      <w:r w:rsidRPr="00A94FF1">
        <w:rPr>
          <w:b/>
          <w:color w:val="FF0000"/>
          <w:sz w:val="48"/>
          <w:szCs w:val="48"/>
          <w:lang w:val="fr-FR"/>
        </w:rPr>
        <w:t>L’A M A B E L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24"/>
          <w:szCs w:val="24"/>
          <w:lang w:val="fr-FR"/>
        </w:rPr>
      </w:pPr>
      <w:r w:rsidRPr="00A94FF1">
        <w:rPr>
          <w:b/>
          <w:sz w:val="24"/>
          <w:szCs w:val="24"/>
          <w:lang w:val="fr-FR"/>
        </w:rPr>
        <w:t>(L’Amicale des congolais anciens de Belgique)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24"/>
          <w:szCs w:val="24"/>
          <w:lang w:val="fr-FR"/>
        </w:rPr>
      </w:pPr>
      <w:r w:rsidRPr="00A94FF1">
        <w:rPr>
          <w:b/>
          <w:sz w:val="24"/>
          <w:szCs w:val="24"/>
          <w:lang w:val="fr-FR"/>
        </w:rPr>
        <w:t>Organise</w:t>
      </w:r>
    </w:p>
    <w:p w:rsidR="00D32F67" w:rsidRPr="00A94FF1" w:rsidRDefault="00595BD6" w:rsidP="00A94FF1">
      <w:pPr>
        <w:spacing w:line="240" w:lineRule="auto"/>
        <w:ind w:firstLine="284"/>
        <w:jc w:val="center"/>
        <w:rPr>
          <w:b/>
          <w:sz w:val="72"/>
          <w:szCs w:val="7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13970</wp:posOffset>
            </wp:positionV>
            <wp:extent cx="6294120" cy="4114800"/>
            <wp:effectExtent l="19050" t="0" r="0" b="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F67" w:rsidRPr="00A94FF1">
        <w:rPr>
          <w:b/>
          <w:sz w:val="72"/>
          <w:szCs w:val="72"/>
          <w:lang w:val="fr-FR"/>
        </w:rPr>
        <w:t xml:space="preserve">SAMEDI </w:t>
      </w:r>
      <w:r w:rsidR="00D32F67" w:rsidRPr="00A94FF1">
        <w:rPr>
          <w:b/>
          <w:color w:val="FF0000"/>
          <w:sz w:val="72"/>
          <w:szCs w:val="72"/>
          <w:lang w:val="fr-FR"/>
        </w:rPr>
        <w:t xml:space="preserve">19 </w:t>
      </w:r>
      <w:r w:rsidR="00D32F67" w:rsidRPr="00A94FF1">
        <w:rPr>
          <w:b/>
          <w:sz w:val="72"/>
          <w:szCs w:val="72"/>
          <w:lang w:val="fr-FR"/>
        </w:rPr>
        <w:t>Juin 2010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24"/>
          <w:szCs w:val="24"/>
          <w:lang w:val="fr-FR"/>
        </w:rPr>
      </w:pPr>
      <w:r w:rsidRPr="00A94FF1">
        <w:rPr>
          <w:b/>
          <w:sz w:val="24"/>
          <w:szCs w:val="24"/>
          <w:lang w:val="fr-FR"/>
        </w:rPr>
        <w:t>Une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96"/>
          <w:szCs w:val="96"/>
          <w:lang w:val="fr-FR"/>
        </w:rPr>
      </w:pPr>
      <w:r w:rsidRPr="00A94FF1">
        <w:rPr>
          <w:b/>
          <w:sz w:val="96"/>
          <w:szCs w:val="96"/>
          <w:lang w:val="fr-FR"/>
        </w:rPr>
        <w:t xml:space="preserve">GRANDE KERMESSE </w:t>
      </w:r>
      <w:r w:rsidRPr="008A465D">
        <w:rPr>
          <w:b/>
          <w:color w:val="FF0000"/>
          <w:sz w:val="96"/>
          <w:szCs w:val="96"/>
          <w:lang w:val="fr-FR"/>
        </w:rPr>
        <w:t>BELGO</w:t>
      </w:r>
      <w:r w:rsidRPr="00A94FF1">
        <w:rPr>
          <w:b/>
          <w:sz w:val="96"/>
          <w:szCs w:val="96"/>
          <w:lang w:val="fr-FR"/>
        </w:rPr>
        <w:t>-</w:t>
      </w:r>
      <w:r w:rsidRPr="008A465D">
        <w:rPr>
          <w:b/>
          <w:color w:val="3366FF"/>
          <w:sz w:val="96"/>
          <w:szCs w:val="96"/>
          <w:lang w:val="fr-FR"/>
        </w:rPr>
        <w:t>CONGOLAISE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color w:val="FF0000"/>
          <w:sz w:val="36"/>
          <w:szCs w:val="36"/>
          <w:lang w:val="fr-FR"/>
        </w:rPr>
      </w:pPr>
      <w:r w:rsidRPr="00A94FF1">
        <w:rPr>
          <w:b/>
          <w:color w:val="FF0000"/>
          <w:sz w:val="36"/>
          <w:szCs w:val="36"/>
          <w:lang w:val="fr-FR"/>
        </w:rPr>
        <w:t>De 10.00h – 18.00h</w:t>
      </w:r>
    </w:p>
    <w:p w:rsidR="00D32F67" w:rsidRDefault="00D32F67" w:rsidP="00C36583">
      <w:pPr>
        <w:spacing w:line="240" w:lineRule="auto"/>
        <w:ind w:firstLine="284"/>
        <w:jc w:val="center"/>
        <w:rPr>
          <w:b/>
          <w:sz w:val="28"/>
          <w:szCs w:val="28"/>
          <w:lang w:val="fr-FR"/>
        </w:rPr>
      </w:pPr>
      <w:r w:rsidRPr="00A94FF1">
        <w:rPr>
          <w:b/>
          <w:sz w:val="44"/>
          <w:szCs w:val="44"/>
          <w:lang w:val="fr-FR"/>
        </w:rPr>
        <w:t>Jeux pour les enfants</w:t>
      </w:r>
      <w:r w:rsidRPr="00A94FF1">
        <w:rPr>
          <w:b/>
          <w:sz w:val="36"/>
          <w:szCs w:val="36"/>
          <w:lang w:val="fr-FR"/>
        </w:rPr>
        <w:t xml:space="preserve"> </w:t>
      </w:r>
      <w:r w:rsidRPr="0017058F">
        <w:rPr>
          <w:b/>
          <w:sz w:val="28"/>
          <w:szCs w:val="28"/>
          <w:lang w:val="fr-FR"/>
        </w:rPr>
        <w:t>(avec possibilité de restauration et boissons sur place – carnets à retirer auprès de l’organisation)</w:t>
      </w:r>
      <w:r>
        <w:rPr>
          <w:b/>
          <w:sz w:val="28"/>
          <w:szCs w:val="28"/>
          <w:lang w:val="fr-FR"/>
        </w:rPr>
        <w:t xml:space="preserve"> – </w:t>
      </w:r>
    </w:p>
    <w:p w:rsidR="00D32F67" w:rsidRPr="00C36583" w:rsidRDefault="00D32F67" w:rsidP="00C36583">
      <w:pPr>
        <w:spacing w:line="240" w:lineRule="auto"/>
        <w:ind w:firstLine="284"/>
        <w:jc w:val="center"/>
        <w:rPr>
          <w:b/>
          <w:sz w:val="28"/>
          <w:szCs w:val="28"/>
          <w:lang w:val="fr-FR"/>
        </w:rPr>
      </w:pPr>
      <w:r>
        <w:rPr>
          <w:b/>
          <w:sz w:val="32"/>
          <w:szCs w:val="32"/>
          <w:lang w:val="fr-FR"/>
        </w:rPr>
        <w:t>Tombola – DJ – Karaoke et É</w:t>
      </w:r>
      <w:r w:rsidRPr="0017058F">
        <w:rPr>
          <w:b/>
          <w:sz w:val="32"/>
          <w:szCs w:val="32"/>
          <w:lang w:val="fr-FR"/>
        </w:rPr>
        <w:t>cran géant pour retransmission du Mondial de football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color w:val="FF0000"/>
          <w:sz w:val="36"/>
          <w:szCs w:val="36"/>
          <w:lang w:val="fr-FR"/>
        </w:rPr>
      </w:pPr>
      <w:r w:rsidRPr="00A94FF1">
        <w:rPr>
          <w:b/>
          <w:color w:val="FF0000"/>
          <w:sz w:val="36"/>
          <w:szCs w:val="36"/>
          <w:lang w:val="fr-FR"/>
        </w:rPr>
        <w:t>De 19.00h – 02.00h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48"/>
          <w:szCs w:val="48"/>
          <w:lang w:val="fr-FR"/>
        </w:rPr>
      </w:pPr>
      <w:r w:rsidRPr="00A94FF1">
        <w:rPr>
          <w:b/>
          <w:sz w:val="48"/>
          <w:szCs w:val="48"/>
          <w:lang w:val="fr-FR"/>
        </w:rPr>
        <w:t xml:space="preserve">Soirée musicale animée par 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i/>
          <w:color w:val="FF0000"/>
          <w:sz w:val="56"/>
          <w:szCs w:val="56"/>
          <w:lang w:val="fr-FR"/>
        </w:rPr>
      </w:pPr>
      <w:r w:rsidRPr="00A94FF1">
        <w:rPr>
          <w:b/>
          <w:i/>
          <w:color w:val="FF0000"/>
          <w:sz w:val="56"/>
          <w:szCs w:val="56"/>
          <w:lang w:val="fr-FR"/>
        </w:rPr>
        <w:t>« Les En-Chanteurs »</w:t>
      </w:r>
    </w:p>
    <w:p w:rsidR="00D32F67" w:rsidRPr="0017058F" w:rsidRDefault="00AD01EA" w:rsidP="00A94FF1">
      <w:pPr>
        <w:spacing w:line="240" w:lineRule="auto"/>
        <w:ind w:firstLine="284"/>
        <w:jc w:val="center"/>
        <w:rPr>
          <w:b/>
          <w:sz w:val="32"/>
          <w:szCs w:val="32"/>
          <w:lang w:val="fr-FR"/>
        </w:rPr>
      </w:pPr>
      <w:r w:rsidRPr="00AD01EA"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5" type="#_x0000_t97" style="position:absolute;left:0;text-align:left;margin-left:352.3pt;margin-top:17.65pt;width:120.05pt;height:76.5pt;z-index:251656704">
            <v:textbox>
              <w:txbxContent>
                <w:p w:rsidR="00D32F67" w:rsidRPr="00A94FF1" w:rsidRDefault="00D32F67" w:rsidP="00A94FF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A94FF1">
                    <w:rPr>
                      <w:b/>
                      <w:sz w:val="24"/>
                      <w:szCs w:val="24"/>
                      <w:lang w:val="fr-FR"/>
                    </w:rPr>
                    <w:t>PAF</w:t>
                  </w:r>
                </w:p>
                <w:p w:rsidR="00D32F67" w:rsidRPr="00A94FF1" w:rsidRDefault="00D32F67" w:rsidP="00A94FF1">
                  <w:pPr>
                    <w:spacing w:line="240" w:lineRule="auto"/>
                    <w:rPr>
                      <w:sz w:val="18"/>
                      <w:szCs w:val="18"/>
                      <w:lang w:val="fr-FR"/>
                    </w:rPr>
                  </w:pPr>
                  <w:r w:rsidRPr="00A94FF1">
                    <w:rPr>
                      <w:b/>
                      <w:color w:val="FF0000"/>
                      <w:sz w:val="18"/>
                      <w:szCs w:val="18"/>
                      <w:lang w:val="fr-FR"/>
                    </w:rPr>
                    <w:t>1$ Pour les enfants</w:t>
                  </w:r>
                </w:p>
                <w:p w:rsidR="00D32F67" w:rsidRPr="00A94FF1" w:rsidRDefault="00D32F67" w:rsidP="00A94FF1">
                  <w:pPr>
                    <w:spacing w:line="240" w:lineRule="auto"/>
                    <w:rPr>
                      <w:sz w:val="18"/>
                      <w:szCs w:val="18"/>
                      <w:lang w:val="fr-FR"/>
                    </w:rPr>
                  </w:pPr>
                  <w:r w:rsidRPr="00A94FF1">
                    <w:rPr>
                      <w:b/>
                      <w:color w:val="FF0000"/>
                      <w:sz w:val="18"/>
                      <w:szCs w:val="18"/>
                      <w:lang w:val="fr-FR"/>
                    </w:rPr>
                    <w:t>5$ Pour les adultes</w:t>
                  </w:r>
                </w:p>
                <w:p w:rsidR="00D32F67" w:rsidRPr="00A94FF1" w:rsidRDefault="00D32F67" w:rsidP="00A94FF1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D32F67" w:rsidRPr="0017058F">
        <w:rPr>
          <w:b/>
          <w:sz w:val="32"/>
          <w:szCs w:val="32"/>
          <w:lang w:val="fr-FR"/>
        </w:rPr>
        <w:t xml:space="preserve"> avec leur sélection de chansons belgo-congolaises</w:t>
      </w:r>
    </w:p>
    <w:p w:rsidR="00D32F67" w:rsidRPr="00A94FF1" w:rsidRDefault="00D32F67" w:rsidP="00A94FF1">
      <w:pPr>
        <w:spacing w:line="240" w:lineRule="auto"/>
        <w:ind w:firstLine="284"/>
        <w:jc w:val="center"/>
        <w:rPr>
          <w:b/>
          <w:sz w:val="36"/>
          <w:szCs w:val="36"/>
          <w:lang w:val="fr-FR"/>
        </w:rPr>
      </w:pPr>
      <w:r w:rsidRPr="00A94FF1">
        <w:rPr>
          <w:b/>
          <w:sz w:val="36"/>
          <w:szCs w:val="36"/>
          <w:lang w:val="fr-FR"/>
        </w:rPr>
        <w:t>et dansante avec</w:t>
      </w:r>
    </w:p>
    <w:p w:rsidR="00D32F67" w:rsidRPr="00A94FF1" w:rsidRDefault="00D32F67" w:rsidP="000B1943">
      <w:pPr>
        <w:spacing w:line="240" w:lineRule="auto"/>
        <w:ind w:firstLine="284"/>
        <w:jc w:val="center"/>
        <w:rPr>
          <w:b/>
          <w:color w:val="943634"/>
          <w:sz w:val="44"/>
          <w:szCs w:val="44"/>
          <w:lang w:val="fr-FR"/>
        </w:rPr>
      </w:pPr>
      <w:r w:rsidRPr="00A94FF1">
        <w:rPr>
          <w:b/>
          <w:sz w:val="36"/>
          <w:szCs w:val="36"/>
          <w:lang w:val="fr-FR"/>
        </w:rPr>
        <w:t xml:space="preserve">L’orchestre </w:t>
      </w:r>
      <w:r w:rsidRPr="00A94FF1">
        <w:rPr>
          <w:b/>
          <w:color w:val="FF0000"/>
          <w:sz w:val="44"/>
          <w:szCs w:val="44"/>
          <w:lang w:val="fr-FR"/>
        </w:rPr>
        <w:t>« THE BEST »</w:t>
      </w:r>
    </w:p>
    <w:p w:rsidR="00D32F67" w:rsidRPr="00A94FF1" w:rsidRDefault="00AD01EA" w:rsidP="00A94FF1">
      <w:pPr>
        <w:spacing w:line="240" w:lineRule="auto"/>
        <w:ind w:firstLine="284"/>
        <w:jc w:val="center"/>
        <w:rPr>
          <w:b/>
          <w:sz w:val="24"/>
          <w:szCs w:val="24"/>
          <w:lang w:val="fr-FR"/>
        </w:rPr>
      </w:pPr>
      <w:r w:rsidRPr="00AD01EA">
        <w:rPr>
          <w:noProof/>
        </w:rPr>
        <w:pict>
          <v:group id="_x0000_s1036" style="position:absolute;left:0;text-align:left;margin-left:19.95pt;margin-top:3.5pt;width:406.05pt;height:39.45pt;z-index:-251657728" coordorigin="1621,14860" coordsize="8121,78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7" type="#_x0000_t136" style="position:absolute;left:1621;top:14860;width:1052;height:789" fillcolor="black">
              <v:shadow on="t" color="#868686" opacity=".5" offset="-6pt,6pt"/>
              <v:textpath style="font-family:&quot;Copperplate Gothic Bold&quot;;v-text-kern:t" trim="t" fitpath="t" string="A "/>
            </v:shape>
            <v:shape id="_x0000_s1038" type="#_x0000_t136" style="position:absolute;left:2673;top:14860;width:3438;height:789" fillcolor="yellow">
              <v:shadow on="t" color="#868686" opacity=".5" offset="-6pt,6pt"/>
              <v:textpath style="font-family:&quot;Copperplate Gothic Bold&quot;;v-text-kern:t" trim="t" fitpath="t" string="L'ECOLE"/>
            </v:shape>
            <v:shape id="_x0000_s1039" type="#_x0000_t136" style="position:absolute;left:6304;top:14860;width:3438;height:789" fillcolor="red">
              <v:shadow on="t" color="#868686" opacity=".5" offset="-6pt,6pt"/>
              <v:textpath style="font-family:&quot;Copperplate Gothic Bold&quot;;v-text-kern:t" trim="t" fitpath="t" string="BELGE"/>
            </v:shape>
          </v:group>
        </w:pict>
      </w:r>
    </w:p>
    <w:p w:rsidR="00D32F67" w:rsidRPr="002B3CCB" w:rsidRDefault="00AD01EA">
      <w:pPr>
        <w:rPr>
          <w:lang w:val="fr-FR"/>
        </w:rPr>
      </w:pPr>
      <w:r w:rsidRPr="00AD01EA">
        <w:rPr>
          <w:noProof/>
        </w:rPr>
        <w:pict>
          <v:shape id="_x0000_s1040" type="#_x0000_t202" style="position:absolute;margin-left:-18.9pt;margin-top:61pt;width:492.1pt;height:40.35pt;z-index:251660800" filled="f" stroked="f">
            <v:textbox>
              <w:txbxContent>
                <w:p w:rsidR="00D32F67" w:rsidRPr="000B1943" w:rsidRDefault="00D32F67" w:rsidP="000B1943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Contact : 099 99 10006  - 089 89 11 444  - 081 145 24 74</w:t>
                  </w:r>
                </w:p>
              </w:txbxContent>
            </v:textbox>
          </v:shape>
        </w:pict>
      </w:r>
      <w:r w:rsidRPr="00AD01EA">
        <w:rPr>
          <w:noProof/>
        </w:rPr>
        <w:pict>
          <v:shape id="_x0000_s1041" type="#_x0000_t202" style="position:absolute;margin-left:-19.75pt;margin-top:27.45pt;width:492.1pt;height:36.95pt;z-index:251659776">
            <v:textbox>
              <w:txbxContent>
                <w:p w:rsidR="00D32F67" w:rsidRPr="00D462AF" w:rsidRDefault="00D32F67" w:rsidP="00D462A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BRACONGO-</w:t>
                  </w:r>
                  <w:r w:rsidRPr="00D462AF">
                    <w:rPr>
                      <w:lang w:val="fr-FR"/>
                    </w:rPr>
                    <w:t>SN BRUSSELS-VODACOM-BELTEXCO-AIR TROPIQUES- PARADIS DES ENFANTS-CAR EXPRESS SERVICES-</w:t>
                  </w:r>
                  <w:r>
                    <w:rPr>
                      <w:lang w:val="fr-FR"/>
                    </w:rPr>
                    <w:t>OKASOL-</w:t>
                  </w:r>
                  <w:r w:rsidRPr="00D462AF">
                    <w:rPr>
                      <w:lang w:val="fr-FR"/>
                    </w:rPr>
                    <w:t>RESTAURANT INZIA- SUPER AUBAINE- FLEUR DE SEL-ROSI ROSA</w:t>
                  </w:r>
                </w:p>
                <w:p w:rsidR="00D32F67" w:rsidRPr="00D462AF" w:rsidRDefault="00D32F67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D32F67" w:rsidRPr="002B3CCB" w:rsidSect="00A94FF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Light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CE6C11"/>
    <w:rsid w:val="000B1943"/>
    <w:rsid w:val="00165C8D"/>
    <w:rsid w:val="0017058F"/>
    <w:rsid w:val="002369D1"/>
    <w:rsid w:val="002B3CCB"/>
    <w:rsid w:val="00336374"/>
    <w:rsid w:val="003953B7"/>
    <w:rsid w:val="003F1448"/>
    <w:rsid w:val="005226B2"/>
    <w:rsid w:val="00595BD6"/>
    <w:rsid w:val="006069B7"/>
    <w:rsid w:val="007159A9"/>
    <w:rsid w:val="008A465D"/>
    <w:rsid w:val="00922AAA"/>
    <w:rsid w:val="009738CD"/>
    <w:rsid w:val="00A94FF1"/>
    <w:rsid w:val="00AC5AF5"/>
    <w:rsid w:val="00AD01EA"/>
    <w:rsid w:val="00C36583"/>
    <w:rsid w:val="00CE6C11"/>
    <w:rsid w:val="00D32F67"/>
    <w:rsid w:val="00D34181"/>
    <w:rsid w:val="00D462AF"/>
    <w:rsid w:val="00F0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4FF1"/>
    <w:pPr>
      <w:spacing w:after="200" w:line="276" w:lineRule="auto"/>
    </w:pPr>
    <w:rPr>
      <w:rFonts w:ascii="Cambria" w:eastAsia="Times New Roman" w:hAnsi="Cambr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60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06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530</Characters>
  <Application>Microsoft Office Word</Application>
  <DocSecurity>0</DocSecurity>
  <Lines>7</Lines>
  <Paragraphs>2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 le Haut Patronage de S</dc:title>
  <dc:subject/>
  <dc:creator>Henri Capon</dc:creator>
  <cp:keywords/>
  <dc:description/>
  <cp:lastModifiedBy>denis bouwen</cp:lastModifiedBy>
  <cp:revision>2</cp:revision>
  <cp:lastPrinted>2010-06-09T15:48:00Z</cp:lastPrinted>
  <dcterms:created xsi:type="dcterms:W3CDTF">2010-06-11T07:32:00Z</dcterms:created>
  <dcterms:modified xsi:type="dcterms:W3CDTF">2010-06-11T07:32:00Z</dcterms:modified>
</cp:coreProperties>
</file>